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ADEDE6C" w14:textId="5F63CD5C" w:rsidR="00BE51F3" w:rsidRDefault="00263862">
      <w:pPr>
        <w:contextualSpacing/>
        <w:jc w:val="center"/>
        <w:rPr>
          <w:rFonts w:cstheme="minorHAnsi"/>
          <w:b/>
          <w:sz w:val="20"/>
          <w:szCs w:val="20"/>
        </w:rPr>
      </w:pPr>
      <w:r>
        <w:rPr>
          <w:rFonts w:cstheme="minorHAnsi"/>
          <w:b/>
          <w:sz w:val="20"/>
          <w:szCs w:val="20"/>
        </w:rPr>
        <w:t>Zmluva o dodaní tovaru</w:t>
      </w:r>
      <w:r w:rsidR="007C6942">
        <w:rPr>
          <w:rFonts w:cstheme="minorHAnsi"/>
          <w:b/>
          <w:sz w:val="20"/>
          <w:szCs w:val="20"/>
        </w:rPr>
        <w:t xml:space="preserve"> č.........../2020</w:t>
      </w:r>
    </w:p>
    <w:p w14:paraId="3307B093" w14:textId="77777777" w:rsidR="00BE51F3" w:rsidRDefault="00263862">
      <w:pPr>
        <w:contextualSpacing/>
        <w:jc w:val="center"/>
        <w:rPr>
          <w:rFonts w:eastAsia="Calibri" w:cstheme="minorHAnsi"/>
          <w:color w:val="000000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 podľa ustanovenia </w:t>
      </w:r>
      <w:r>
        <w:rPr>
          <w:rFonts w:eastAsia="Calibri" w:cstheme="minorHAnsi"/>
          <w:color w:val="000000"/>
          <w:sz w:val="20"/>
          <w:szCs w:val="20"/>
        </w:rPr>
        <w:t>§ 269 ods. 2 zákona č. 513/1991 Zb. Obchodný zákonník  v znení neskorších predpisov</w:t>
      </w:r>
    </w:p>
    <w:p w14:paraId="490DBAFD" w14:textId="77777777" w:rsidR="00BE51F3" w:rsidRDefault="00BE51F3">
      <w:pPr>
        <w:rPr>
          <w:rFonts w:eastAsia="Calibri" w:cstheme="minorHAnsi"/>
          <w:color w:val="000000"/>
          <w:sz w:val="20"/>
          <w:szCs w:val="20"/>
        </w:rPr>
      </w:pPr>
    </w:p>
    <w:p w14:paraId="2ECB4F9B" w14:textId="77777777" w:rsidR="00BE51F3" w:rsidRDefault="00263862">
      <w:pPr>
        <w:pStyle w:val="Odsekzoznamu"/>
        <w:numPr>
          <w:ilvl w:val="0"/>
          <w:numId w:val="2"/>
        </w:numPr>
        <w:jc w:val="center"/>
        <w:rPr>
          <w:rFonts w:cstheme="minorHAnsi"/>
          <w:b/>
          <w:sz w:val="20"/>
          <w:szCs w:val="20"/>
        </w:rPr>
      </w:pPr>
      <w:r>
        <w:rPr>
          <w:rFonts w:cstheme="minorHAnsi"/>
          <w:b/>
          <w:sz w:val="20"/>
          <w:szCs w:val="20"/>
        </w:rPr>
        <w:t>Zmluvné strany</w:t>
      </w:r>
    </w:p>
    <w:p w14:paraId="6B7F045E" w14:textId="4CE08A5F" w:rsidR="007C6942" w:rsidRPr="007C6942" w:rsidRDefault="007C6942" w:rsidP="007C6942">
      <w:pPr>
        <w:spacing w:after="0"/>
        <w:rPr>
          <w:sz w:val="20"/>
          <w:szCs w:val="20"/>
        </w:rPr>
      </w:pPr>
      <w:r w:rsidRPr="007C6942">
        <w:t xml:space="preserve"> </w:t>
      </w:r>
      <w:r w:rsidRPr="007C6942">
        <w:rPr>
          <w:sz w:val="20"/>
          <w:szCs w:val="20"/>
        </w:rPr>
        <w:t>Názov organizácie:      Obec Veľopolie ,Obecný úrad Veľopolie 78, 067 31</w:t>
      </w:r>
    </w:p>
    <w:p w14:paraId="66BF1DA1" w14:textId="5C8D7C43" w:rsidR="007C6942" w:rsidRPr="007C6942" w:rsidRDefault="007C6942" w:rsidP="007C6942">
      <w:pPr>
        <w:spacing w:after="0"/>
        <w:rPr>
          <w:sz w:val="20"/>
          <w:szCs w:val="20"/>
        </w:rPr>
      </w:pPr>
      <w:r w:rsidRPr="007C6942">
        <w:rPr>
          <w:sz w:val="20"/>
          <w:szCs w:val="20"/>
        </w:rPr>
        <w:t xml:space="preserve"> Zastúpený :                  </w:t>
      </w:r>
      <w:proofErr w:type="spellStart"/>
      <w:r w:rsidRPr="007C6942">
        <w:rPr>
          <w:sz w:val="20"/>
          <w:szCs w:val="20"/>
        </w:rPr>
        <w:t>Ing.Valéria</w:t>
      </w:r>
      <w:proofErr w:type="spellEnd"/>
      <w:r w:rsidRPr="007C6942">
        <w:rPr>
          <w:sz w:val="20"/>
          <w:szCs w:val="20"/>
        </w:rPr>
        <w:t xml:space="preserve"> </w:t>
      </w:r>
      <w:proofErr w:type="spellStart"/>
      <w:r w:rsidRPr="007C6942">
        <w:rPr>
          <w:sz w:val="20"/>
          <w:szCs w:val="20"/>
        </w:rPr>
        <w:t>Klapáčová</w:t>
      </w:r>
      <w:proofErr w:type="spellEnd"/>
      <w:r w:rsidRPr="007C6942">
        <w:rPr>
          <w:sz w:val="20"/>
          <w:szCs w:val="20"/>
        </w:rPr>
        <w:t>- starostk</w:t>
      </w:r>
      <w:r>
        <w:rPr>
          <w:sz w:val="20"/>
          <w:szCs w:val="20"/>
        </w:rPr>
        <w:t>a</w:t>
      </w:r>
      <w:r w:rsidRPr="007C6942">
        <w:rPr>
          <w:sz w:val="20"/>
          <w:szCs w:val="20"/>
        </w:rPr>
        <w:t xml:space="preserve">         </w:t>
      </w:r>
    </w:p>
    <w:p w14:paraId="589B5357" w14:textId="4AEC4FD3" w:rsidR="007C6942" w:rsidRPr="007C6942" w:rsidRDefault="007C6942" w:rsidP="007C6942">
      <w:pPr>
        <w:spacing w:after="0"/>
        <w:rPr>
          <w:sz w:val="20"/>
          <w:szCs w:val="20"/>
        </w:rPr>
      </w:pPr>
      <w:r w:rsidRPr="007C6942">
        <w:rPr>
          <w:sz w:val="20"/>
          <w:szCs w:val="20"/>
        </w:rPr>
        <w:t xml:space="preserve"> Telefón:                        +421 57 779 61 23</w:t>
      </w:r>
    </w:p>
    <w:p w14:paraId="634AACFA" w14:textId="01A601AF" w:rsidR="007C6942" w:rsidRPr="007C6942" w:rsidRDefault="007C6942" w:rsidP="007C6942">
      <w:pPr>
        <w:spacing w:after="0"/>
        <w:rPr>
          <w:sz w:val="20"/>
          <w:szCs w:val="20"/>
        </w:rPr>
      </w:pPr>
      <w:r w:rsidRPr="007C6942">
        <w:rPr>
          <w:sz w:val="20"/>
          <w:szCs w:val="20"/>
        </w:rPr>
        <w:t xml:space="preserve"> e-mail:                          obecvelopolie@gmail.com </w:t>
      </w:r>
    </w:p>
    <w:p w14:paraId="39F237B9" w14:textId="26A8ABE2" w:rsidR="00D8610E" w:rsidRPr="00D8610E" w:rsidRDefault="007C6942" w:rsidP="007C6942">
      <w:pPr>
        <w:spacing w:after="0"/>
      </w:pPr>
      <w:r w:rsidRPr="007C6942">
        <w:rPr>
          <w:sz w:val="20"/>
          <w:szCs w:val="20"/>
        </w:rPr>
        <w:t xml:space="preserve">  IČO:                              00323748</w:t>
      </w:r>
      <w:r w:rsidR="00D8610E" w:rsidRPr="00D8610E">
        <w:tab/>
      </w:r>
      <w:r w:rsidR="00D8610E" w:rsidRPr="00D8610E">
        <w:tab/>
      </w:r>
      <w:r w:rsidR="00D8610E" w:rsidRPr="00D8610E">
        <w:tab/>
      </w:r>
      <w:r w:rsidR="00D8610E" w:rsidRPr="00D8610E">
        <w:tab/>
        <w:t xml:space="preserve">                </w:t>
      </w:r>
      <w:r w:rsidR="00D8610E" w:rsidRPr="00D8610E">
        <w:tab/>
      </w:r>
      <w:r w:rsidR="00D8610E" w:rsidRPr="00D8610E">
        <w:tab/>
      </w:r>
      <w:r w:rsidR="00D8610E" w:rsidRPr="00D8610E">
        <w:tab/>
      </w:r>
    </w:p>
    <w:p w14:paraId="1C509431" w14:textId="77777777" w:rsidR="00BE51F3" w:rsidRDefault="00D8610E" w:rsidP="00D8610E">
      <w:pPr>
        <w:pStyle w:val="Odsekzoznamu"/>
        <w:tabs>
          <w:tab w:val="left" w:pos="1843"/>
        </w:tabs>
        <w:ind w:left="0"/>
        <w:rPr>
          <w:rFonts w:cstheme="minorHAnsi"/>
          <w:sz w:val="20"/>
          <w:szCs w:val="20"/>
        </w:rPr>
      </w:pPr>
      <w:r w:rsidRPr="00D8610E">
        <w:rPr>
          <w:rFonts w:cstheme="minorHAnsi"/>
          <w:sz w:val="20"/>
          <w:szCs w:val="20"/>
        </w:rPr>
        <w:t xml:space="preserve">    </w:t>
      </w:r>
      <w:r w:rsidRPr="00D8610E">
        <w:rPr>
          <w:rFonts w:cstheme="minorHAnsi"/>
          <w:sz w:val="20"/>
          <w:szCs w:val="20"/>
        </w:rPr>
        <w:tab/>
      </w:r>
      <w:r w:rsidR="00263862">
        <w:rPr>
          <w:rFonts w:cstheme="minorHAnsi"/>
          <w:sz w:val="20"/>
          <w:szCs w:val="20"/>
        </w:rPr>
        <w:tab/>
      </w:r>
    </w:p>
    <w:p w14:paraId="5A51E96D" w14:textId="77777777" w:rsidR="00BE51F3" w:rsidRDefault="00BE51F3">
      <w:pPr>
        <w:pStyle w:val="Odsekzoznamu"/>
        <w:ind w:left="0"/>
        <w:rPr>
          <w:rFonts w:cstheme="minorHAnsi"/>
          <w:sz w:val="20"/>
          <w:szCs w:val="20"/>
        </w:rPr>
      </w:pPr>
    </w:p>
    <w:p w14:paraId="1374DB55" w14:textId="77777777" w:rsidR="00BE51F3" w:rsidRDefault="00263862">
      <w:pPr>
        <w:tabs>
          <w:tab w:val="left" w:pos="1843"/>
        </w:tabs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Dodávateľ: </w:t>
      </w:r>
      <w:r>
        <w:rPr>
          <w:rFonts w:cstheme="minorHAnsi"/>
          <w:sz w:val="20"/>
          <w:szCs w:val="20"/>
        </w:rPr>
        <w:tab/>
      </w:r>
    </w:p>
    <w:p w14:paraId="050F1277" w14:textId="77777777" w:rsidR="00BE51F3" w:rsidRDefault="00263862">
      <w:pPr>
        <w:tabs>
          <w:tab w:val="left" w:pos="1843"/>
        </w:tabs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Adresa: </w:t>
      </w:r>
      <w:r>
        <w:rPr>
          <w:rFonts w:cstheme="minorHAnsi"/>
          <w:sz w:val="20"/>
          <w:szCs w:val="20"/>
        </w:rPr>
        <w:tab/>
      </w:r>
    </w:p>
    <w:p w14:paraId="2E4416C1" w14:textId="77777777" w:rsidR="00BE51F3" w:rsidRDefault="00263862">
      <w:pPr>
        <w:tabs>
          <w:tab w:val="left" w:pos="1843"/>
        </w:tabs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V zastúpení: </w:t>
      </w:r>
      <w:r>
        <w:rPr>
          <w:rFonts w:cstheme="minorHAnsi"/>
          <w:sz w:val="20"/>
          <w:szCs w:val="20"/>
        </w:rPr>
        <w:tab/>
      </w:r>
    </w:p>
    <w:p w14:paraId="0529B472" w14:textId="77777777" w:rsidR="00BE51F3" w:rsidRDefault="00263862">
      <w:pPr>
        <w:tabs>
          <w:tab w:val="left" w:pos="1843"/>
        </w:tabs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Bankové spojenie: </w:t>
      </w:r>
      <w:r>
        <w:rPr>
          <w:rFonts w:cstheme="minorHAnsi"/>
          <w:sz w:val="20"/>
          <w:szCs w:val="20"/>
        </w:rPr>
        <w:tab/>
      </w:r>
    </w:p>
    <w:p w14:paraId="2BFC3416" w14:textId="77777777" w:rsidR="00BE51F3" w:rsidRDefault="00263862">
      <w:pPr>
        <w:tabs>
          <w:tab w:val="left" w:pos="1843"/>
        </w:tabs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Číslo účtu: </w:t>
      </w:r>
      <w:r>
        <w:rPr>
          <w:rFonts w:cstheme="minorHAnsi"/>
          <w:sz w:val="20"/>
          <w:szCs w:val="20"/>
        </w:rPr>
        <w:tab/>
      </w:r>
    </w:p>
    <w:p w14:paraId="0566EC17" w14:textId="77777777" w:rsidR="00BE51F3" w:rsidRDefault="00263862">
      <w:pPr>
        <w:tabs>
          <w:tab w:val="left" w:pos="1843"/>
        </w:tabs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IČO: </w:t>
      </w:r>
      <w:r>
        <w:rPr>
          <w:rFonts w:cstheme="minorHAnsi"/>
          <w:sz w:val="20"/>
          <w:szCs w:val="20"/>
        </w:rPr>
        <w:tab/>
      </w:r>
    </w:p>
    <w:p w14:paraId="587BD564" w14:textId="77777777" w:rsidR="00BE51F3" w:rsidRDefault="00263862">
      <w:pPr>
        <w:tabs>
          <w:tab w:val="left" w:pos="1843"/>
        </w:tabs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DIČ: </w:t>
      </w:r>
      <w:r>
        <w:rPr>
          <w:rFonts w:cstheme="minorHAnsi"/>
          <w:sz w:val="20"/>
          <w:szCs w:val="20"/>
        </w:rPr>
        <w:tab/>
      </w:r>
    </w:p>
    <w:p w14:paraId="21B64F85" w14:textId="77777777" w:rsidR="00BE51F3" w:rsidRDefault="00263862">
      <w:pPr>
        <w:pStyle w:val="Odsekzoznamu"/>
        <w:ind w:left="0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IČ DPH:</w:t>
      </w:r>
    </w:p>
    <w:p w14:paraId="6A157443" w14:textId="77777777" w:rsidR="00BE51F3" w:rsidRDefault="00263862">
      <w:pPr>
        <w:pStyle w:val="Odsekzoznamu"/>
        <w:numPr>
          <w:ilvl w:val="0"/>
          <w:numId w:val="2"/>
        </w:numPr>
        <w:jc w:val="center"/>
        <w:rPr>
          <w:rFonts w:cstheme="minorHAnsi"/>
          <w:b/>
          <w:sz w:val="20"/>
          <w:szCs w:val="20"/>
        </w:rPr>
      </w:pPr>
      <w:r>
        <w:rPr>
          <w:rFonts w:cstheme="minorHAnsi"/>
          <w:b/>
          <w:sz w:val="20"/>
          <w:szCs w:val="20"/>
        </w:rPr>
        <w:t>Preambula</w:t>
      </w:r>
    </w:p>
    <w:p w14:paraId="541A0B1A" w14:textId="77777777" w:rsidR="00BE51F3" w:rsidRDefault="00263862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Podkladom pre uzavretie tejto zmluvy je cenová ponuka dodávateľa , predložená v rámci verejného obstarávania na zákazku z nízkou hodnotou podľa § 117 zákona č. 343/2015 Z. z. o verejnom obstarávaní a o zmene a doplnení niektorých zákonov v znení neskorších predpisov s názvom: </w:t>
      </w:r>
      <w:r>
        <w:rPr>
          <w:rFonts w:cstheme="minorHAnsi"/>
          <w:b/>
          <w:sz w:val="20"/>
          <w:szCs w:val="20"/>
        </w:rPr>
        <w:t>„</w:t>
      </w:r>
      <w:r w:rsidR="00E95ACE" w:rsidRPr="00E95ACE">
        <w:rPr>
          <w:rFonts w:cstheme="minorHAnsi"/>
          <w:b/>
          <w:sz w:val="20"/>
          <w:szCs w:val="20"/>
        </w:rPr>
        <w:t xml:space="preserve">Obecný rozhlas </w:t>
      </w:r>
      <w:r>
        <w:rPr>
          <w:rFonts w:cstheme="minorHAnsi"/>
          <w:b/>
          <w:sz w:val="20"/>
          <w:szCs w:val="20"/>
        </w:rPr>
        <w:t>"</w:t>
      </w:r>
      <w:r>
        <w:rPr>
          <w:rFonts w:cstheme="minorHAnsi"/>
          <w:sz w:val="20"/>
          <w:szCs w:val="20"/>
        </w:rPr>
        <w:t xml:space="preserve"> , ktorá je predmetom tejto zmluvy. </w:t>
      </w:r>
    </w:p>
    <w:p w14:paraId="0628B958" w14:textId="77777777" w:rsidR="00BE51F3" w:rsidRDefault="00BE51F3">
      <w:pPr>
        <w:pStyle w:val="Odsekzoznamu"/>
        <w:ind w:left="0"/>
        <w:rPr>
          <w:rFonts w:cstheme="minorHAnsi"/>
          <w:sz w:val="20"/>
          <w:szCs w:val="20"/>
        </w:rPr>
      </w:pPr>
    </w:p>
    <w:p w14:paraId="635B10BA" w14:textId="77777777" w:rsidR="00BE51F3" w:rsidRDefault="00BE51F3">
      <w:pPr>
        <w:pStyle w:val="Odsekzoznamu"/>
        <w:ind w:left="0"/>
        <w:rPr>
          <w:rFonts w:cstheme="minorHAnsi"/>
          <w:sz w:val="20"/>
          <w:szCs w:val="20"/>
        </w:rPr>
      </w:pPr>
    </w:p>
    <w:p w14:paraId="379D8C68" w14:textId="77777777" w:rsidR="00BE51F3" w:rsidRDefault="00263862">
      <w:pPr>
        <w:pStyle w:val="Odsekzoznamu"/>
        <w:numPr>
          <w:ilvl w:val="0"/>
          <w:numId w:val="2"/>
        </w:numPr>
        <w:jc w:val="center"/>
        <w:rPr>
          <w:rFonts w:cstheme="minorHAnsi"/>
          <w:b/>
          <w:sz w:val="20"/>
          <w:szCs w:val="20"/>
        </w:rPr>
      </w:pPr>
      <w:r>
        <w:rPr>
          <w:rFonts w:cstheme="minorHAnsi"/>
          <w:b/>
          <w:sz w:val="20"/>
          <w:szCs w:val="20"/>
        </w:rPr>
        <w:t>Predmet zmluvy</w:t>
      </w:r>
    </w:p>
    <w:p w14:paraId="32204DA5" w14:textId="77777777" w:rsidR="00BE51F3" w:rsidRDefault="00BE51F3">
      <w:pPr>
        <w:pStyle w:val="Odsekzoznamu"/>
        <w:ind w:left="1440"/>
        <w:rPr>
          <w:rFonts w:cstheme="minorHAnsi"/>
          <w:b/>
          <w:sz w:val="20"/>
          <w:szCs w:val="20"/>
        </w:rPr>
      </w:pPr>
    </w:p>
    <w:p w14:paraId="1C4F80F2" w14:textId="77777777" w:rsidR="00BE51F3" w:rsidRPr="00E95ACE" w:rsidRDefault="00263862" w:rsidP="00E95ACE">
      <w:pPr>
        <w:pStyle w:val="Odsekzoznamu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Predmetom tejto zmluvy je </w:t>
      </w:r>
      <w:r>
        <w:rPr>
          <w:sz w:val="20"/>
          <w:szCs w:val="20"/>
        </w:rPr>
        <w:t>dodávka a osadenie zariadení</w:t>
      </w:r>
      <w:r>
        <w:rPr>
          <w:rFonts w:cstheme="minorHAnsi"/>
          <w:sz w:val="20"/>
          <w:szCs w:val="20"/>
        </w:rPr>
        <w:t xml:space="preserve">, </w:t>
      </w:r>
      <w:r>
        <w:rPr>
          <w:sz w:val="20"/>
          <w:szCs w:val="20"/>
        </w:rPr>
        <w:t xml:space="preserve">nainštalovanie potrebnej kabeláže, zapojenie aktívnych prvkov do elektrickej siete, oživenie zariadení, nakonfigurovanie a iných funkcionalít dodávateľom pre objednávateľa </w:t>
      </w:r>
      <w:r w:rsidRPr="00E95ACE">
        <w:rPr>
          <w:rFonts w:cstheme="minorHAnsi"/>
          <w:sz w:val="20"/>
          <w:szCs w:val="20"/>
        </w:rPr>
        <w:t>podľa čl. IV. bod 1. tejto zmluvy</w:t>
      </w:r>
    </w:p>
    <w:p w14:paraId="31127AC3" w14:textId="77777777" w:rsidR="00BE51F3" w:rsidRDefault="00BE51F3">
      <w:pPr>
        <w:pStyle w:val="Odsekzoznamu"/>
        <w:autoSpaceDE w:val="0"/>
        <w:autoSpaceDN w:val="0"/>
        <w:adjustRightInd w:val="0"/>
        <w:spacing w:after="0" w:line="240" w:lineRule="auto"/>
        <w:ind w:left="1080"/>
        <w:jc w:val="both"/>
        <w:rPr>
          <w:rFonts w:cstheme="minorHAnsi"/>
          <w:b/>
          <w:sz w:val="20"/>
          <w:szCs w:val="20"/>
        </w:rPr>
      </w:pPr>
    </w:p>
    <w:p w14:paraId="2CFC632F" w14:textId="77777777" w:rsidR="00BE51F3" w:rsidRDefault="00263862">
      <w:pPr>
        <w:pStyle w:val="Odsekzoznamu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cstheme="minorHAnsi"/>
          <w:bCs/>
          <w:sz w:val="20"/>
          <w:szCs w:val="20"/>
        </w:rPr>
      </w:pPr>
      <w:r>
        <w:rPr>
          <w:rFonts w:cstheme="minorHAnsi"/>
          <w:sz w:val="20"/>
          <w:szCs w:val="20"/>
        </w:rPr>
        <w:t>Dodávateľ  sa zaväzuje dodať a namontovať objednávateľovi predmet zmluvy uvedený v bode 1. tohto článku a predviesť objednávateľovi  funkčnosť  dodaného tovaru.</w:t>
      </w:r>
    </w:p>
    <w:p w14:paraId="6975BB78" w14:textId="77777777" w:rsidR="00BE51F3" w:rsidRDefault="00263862">
      <w:pPr>
        <w:pStyle w:val="Odsekzoznamu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Objednávateľ sa zaväzuje za predmet zmluvy zaplatiť  dodávateľovi dohodnutú kúpnu cenu.</w:t>
      </w:r>
    </w:p>
    <w:p w14:paraId="64A5C9AD" w14:textId="77777777" w:rsidR="00BE51F3" w:rsidRDefault="00BE51F3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0"/>
          <w:szCs w:val="20"/>
        </w:rPr>
      </w:pPr>
    </w:p>
    <w:p w14:paraId="4736DEF1" w14:textId="77777777" w:rsidR="00BE51F3" w:rsidRDefault="00263862">
      <w:pPr>
        <w:pStyle w:val="Odsekzoznamu"/>
        <w:numPr>
          <w:ilvl w:val="0"/>
          <w:numId w:val="2"/>
        </w:numPr>
        <w:jc w:val="center"/>
        <w:rPr>
          <w:rFonts w:cstheme="minorHAnsi"/>
          <w:b/>
          <w:sz w:val="20"/>
          <w:szCs w:val="20"/>
        </w:rPr>
      </w:pPr>
      <w:r>
        <w:rPr>
          <w:rFonts w:cstheme="minorHAnsi"/>
          <w:b/>
          <w:sz w:val="20"/>
          <w:szCs w:val="20"/>
        </w:rPr>
        <w:t>Doba trvania zmluvy</w:t>
      </w:r>
    </w:p>
    <w:p w14:paraId="1F13AF60" w14:textId="77777777" w:rsidR="00BE51F3" w:rsidRDefault="00BE51F3">
      <w:pPr>
        <w:pStyle w:val="Odsekzoznamu"/>
        <w:ind w:left="1440"/>
        <w:rPr>
          <w:rFonts w:cstheme="minorHAnsi"/>
          <w:b/>
          <w:sz w:val="20"/>
          <w:szCs w:val="20"/>
        </w:rPr>
      </w:pPr>
    </w:p>
    <w:p w14:paraId="513BB7F6" w14:textId="77777777" w:rsidR="00BE51F3" w:rsidRDefault="00263862">
      <w:pPr>
        <w:pStyle w:val="Odsekzoznamu"/>
        <w:numPr>
          <w:ilvl w:val="0"/>
          <w:numId w:val="12"/>
        </w:numPr>
        <w:ind w:left="426" w:hanging="426"/>
        <w:rPr>
          <w:rFonts w:cstheme="minorHAnsi"/>
          <w:sz w:val="20"/>
          <w:szCs w:val="20"/>
        </w:rPr>
      </w:pPr>
      <w:r>
        <w:rPr>
          <w:rFonts w:eastAsia="Calibri" w:cstheme="minorHAnsi"/>
          <w:color w:val="000000"/>
          <w:sz w:val="20"/>
          <w:szCs w:val="20"/>
        </w:rPr>
        <w:t xml:space="preserve">Doba trvania zmluvy je </w:t>
      </w:r>
      <w:r w:rsidR="00E95ACE">
        <w:rPr>
          <w:rFonts w:eastAsia="Calibri" w:cstheme="minorHAnsi"/>
          <w:color w:val="000000"/>
          <w:sz w:val="20"/>
          <w:szCs w:val="20"/>
        </w:rPr>
        <w:t>3</w:t>
      </w:r>
      <w:r>
        <w:rPr>
          <w:rFonts w:eastAsia="Calibri" w:cstheme="minorHAnsi"/>
          <w:color w:val="000000"/>
          <w:sz w:val="20"/>
          <w:szCs w:val="20"/>
        </w:rPr>
        <w:t xml:space="preserve"> mesiac</w:t>
      </w:r>
      <w:r w:rsidR="00E95ACE">
        <w:rPr>
          <w:rFonts w:eastAsia="Calibri" w:cstheme="minorHAnsi"/>
          <w:color w:val="000000"/>
          <w:sz w:val="20"/>
          <w:szCs w:val="20"/>
        </w:rPr>
        <w:t>e</w:t>
      </w:r>
      <w:r>
        <w:rPr>
          <w:rFonts w:eastAsia="Calibri" w:cstheme="minorHAnsi"/>
          <w:color w:val="000000"/>
          <w:sz w:val="20"/>
          <w:szCs w:val="20"/>
        </w:rPr>
        <w:t xml:space="preserve"> odo dňa nadobudnutia účinnosti tejto zmluvy.</w:t>
      </w:r>
    </w:p>
    <w:p w14:paraId="7B0D3A25" w14:textId="77777777" w:rsidR="00BE51F3" w:rsidRDefault="00BE51F3">
      <w:pPr>
        <w:pStyle w:val="Odsekzoznamu"/>
        <w:rPr>
          <w:rFonts w:cstheme="minorHAnsi"/>
          <w:sz w:val="20"/>
          <w:szCs w:val="20"/>
        </w:rPr>
      </w:pPr>
    </w:p>
    <w:p w14:paraId="457C9F38" w14:textId="77777777" w:rsidR="00BE51F3" w:rsidRDefault="00263862">
      <w:pPr>
        <w:pStyle w:val="Odsekzoznamu"/>
        <w:numPr>
          <w:ilvl w:val="0"/>
          <w:numId w:val="2"/>
        </w:numPr>
        <w:jc w:val="center"/>
        <w:rPr>
          <w:rFonts w:cstheme="minorHAnsi"/>
          <w:b/>
          <w:sz w:val="20"/>
          <w:szCs w:val="20"/>
        </w:rPr>
      </w:pPr>
      <w:r>
        <w:rPr>
          <w:rFonts w:cstheme="minorHAnsi"/>
          <w:b/>
          <w:sz w:val="20"/>
          <w:szCs w:val="20"/>
        </w:rPr>
        <w:t>Dodacie podmienky</w:t>
      </w:r>
    </w:p>
    <w:p w14:paraId="58F4F1E5" w14:textId="77777777" w:rsidR="00BE51F3" w:rsidRDefault="00BE51F3">
      <w:pPr>
        <w:pStyle w:val="Odsekzoznamu"/>
        <w:ind w:left="1440"/>
        <w:rPr>
          <w:rFonts w:cstheme="minorHAnsi"/>
          <w:b/>
          <w:sz w:val="20"/>
          <w:szCs w:val="20"/>
        </w:rPr>
      </w:pPr>
    </w:p>
    <w:p w14:paraId="47F0D421" w14:textId="77777777" w:rsidR="00BE51F3" w:rsidRPr="00E95ACE" w:rsidRDefault="00263862" w:rsidP="00E95ACE">
      <w:pPr>
        <w:pStyle w:val="Odsekzoznamu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cstheme="minorHAnsi"/>
          <w:bCs/>
          <w:sz w:val="20"/>
          <w:szCs w:val="20"/>
        </w:rPr>
      </w:pPr>
      <w:r w:rsidRPr="00E95ACE">
        <w:rPr>
          <w:rFonts w:cstheme="minorHAnsi"/>
          <w:sz w:val="20"/>
          <w:szCs w:val="20"/>
        </w:rPr>
        <w:t>Dodávateľ predvedie funkčnosť dodaného tovaru objednávateľovi.</w:t>
      </w:r>
    </w:p>
    <w:p w14:paraId="7D06CC14" w14:textId="77777777" w:rsidR="00BE51F3" w:rsidRDefault="00BE51F3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0"/>
          <w:szCs w:val="20"/>
        </w:rPr>
      </w:pPr>
    </w:p>
    <w:p w14:paraId="08D01028" w14:textId="77777777" w:rsidR="00BE51F3" w:rsidRDefault="00263862">
      <w:pPr>
        <w:pStyle w:val="Odsekzoznamu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b/>
          <w:bCs/>
          <w:sz w:val="20"/>
          <w:szCs w:val="20"/>
        </w:rPr>
      </w:pPr>
      <w:r>
        <w:rPr>
          <w:rFonts w:cstheme="minorHAnsi"/>
          <w:b/>
          <w:bCs/>
          <w:sz w:val="20"/>
          <w:szCs w:val="20"/>
        </w:rPr>
        <w:t>Dohodnutá cena</w:t>
      </w:r>
    </w:p>
    <w:p w14:paraId="31088FCC" w14:textId="77777777" w:rsidR="00BE51F3" w:rsidRDefault="00BE51F3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bCs/>
          <w:sz w:val="20"/>
          <w:szCs w:val="20"/>
        </w:rPr>
      </w:pPr>
    </w:p>
    <w:p w14:paraId="3081409B" w14:textId="77777777" w:rsidR="00BE51F3" w:rsidRDefault="00263862">
      <w:pPr>
        <w:pStyle w:val="Odsekzoznamu"/>
        <w:numPr>
          <w:ilvl w:val="0"/>
          <w:numId w:val="15"/>
        </w:numPr>
        <w:tabs>
          <w:tab w:val="left" w:pos="2552"/>
        </w:tabs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Cena predmetu zmluvy činí: </w:t>
      </w:r>
      <w:r>
        <w:rPr>
          <w:rFonts w:cstheme="minorHAnsi"/>
          <w:sz w:val="20"/>
          <w:szCs w:val="20"/>
        </w:rPr>
        <w:tab/>
        <w:t>cena bez DPH:</w:t>
      </w:r>
    </w:p>
    <w:p w14:paraId="69983653" w14:textId="77777777" w:rsidR="00BE51F3" w:rsidRDefault="00263862">
      <w:pPr>
        <w:tabs>
          <w:tab w:val="left" w:pos="2552"/>
        </w:tabs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ab/>
      </w:r>
      <w:r>
        <w:rPr>
          <w:rFonts w:cstheme="minorHAnsi"/>
          <w:sz w:val="20"/>
          <w:szCs w:val="20"/>
        </w:rPr>
        <w:tab/>
      </w:r>
      <w:r>
        <w:rPr>
          <w:rFonts w:cstheme="minorHAnsi"/>
          <w:sz w:val="20"/>
          <w:szCs w:val="20"/>
        </w:rPr>
        <w:tab/>
        <w:t xml:space="preserve">cena s DPH: </w:t>
      </w:r>
    </w:p>
    <w:p w14:paraId="0F68FAF4" w14:textId="77777777" w:rsidR="00BE51F3" w:rsidRDefault="00263862">
      <w:pPr>
        <w:tabs>
          <w:tab w:val="left" w:pos="2552"/>
        </w:tabs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ab/>
      </w:r>
      <w:r>
        <w:rPr>
          <w:rFonts w:cstheme="minorHAnsi"/>
          <w:sz w:val="20"/>
          <w:szCs w:val="20"/>
        </w:rPr>
        <w:tab/>
      </w:r>
      <w:r>
        <w:rPr>
          <w:rFonts w:cstheme="minorHAnsi"/>
          <w:sz w:val="20"/>
          <w:szCs w:val="20"/>
        </w:rPr>
        <w:tab/>
        <w:t xml:space="preserve">Spolu: </w:t>
      </w:r>
    </w:p>
    <w:p w14:paraId="49700C3A" w14:textId="77777777" w:rsidR="00BE51F3" w:rsidRDefault="00263862">
      <w:pPr>
        <w:pStyle w:val="Odsekzoznamu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Cena za predmet zmluvy je stanovená dohodou zmluvných strán, v súlade so zákonom NR SR č. 18/1996 Z. z. o cenách v znení neskorších predpisov, vyhláškou č. 87/1996 Z. z. v znení neskorších predpisov. Faktúra bude obsahovať  náležitosti uvedené v § 71 ods. 2 zákona č. 222/2004 Z. z. o DPH v znení neskorších predpisov.</w:t>
      </w:r>
    </w:p>
    <w:p w14:paraId="6A91DFA4" w14:textId="77777777" w:rsidR="00BE51F3" w:rsidRDefault="00263862">
      <w:pPr>
        <w:pStyle w:val="Odsekzoznamu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Cs/>
          <w:sz w:val="20"/>
          <w:szCs w:val="20"/>
        </w:rPr>
      </w:pPr>
      <w:r>
        <w:rPr>
          <w:rFonts w:cstheme="minorHAnsi"/>
          <w:sz w:val="20"/>
          <w:szCs w:val="20"/>
        </w:rPr>
        <w:lastRenderedPageBreak/>
        <w:t>V prípade, že faktúra nebude obsahovať predpísané náležitosti v zmysle zákona č. 222/2004 Z. z. o dani z pridanej hodnoty v znení neskorších predpisov, objednávateľ je oprávnený vrátiť ju zhotoviteľovi na doplnenie. V takom prípade nová lehota splatnosti faktúry začne plynúť doručením opravenej faktúry objednávateľovi.</w:t>
      </w:r>
      <w:r>
        <w:rPr>
          <w:rFonts w:cstheme="minorHAnsi"/>
          <w:bCs/>
          <w:sz w:val="20"/>
          <w:szCs w:val="20"/>
        </w:rPr>
        <w:t xml:space="preserve"> </w:t>
      </w:r>
    </w:p>
    <w:p w14:paraId="793D76DC" w14:textId="77777777" w:rsidR="00BE51F3" w:rsidRDefault="00263862">
      <w:pPr>
        <w:pStyle w:val="Odsekzoznamu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Cs/>
          <w:sz w:val="20"/>
          <w:szCs w:val="20"/>
        </w:rPr>
      </w:pPr>
      <w:r>
        <w:rPr>
          <w:rFonts w:cstheme="minorHAnsi"/>
          <w:bCs/>
          <w:sz w:val="20"/>
          <w:szCs w:val="20"/>
        </w:rPr>
        <w:t>Zmluvné strany sa dohodli, že objednávateľ neposkytne dodávateľovi preddavok na predmet zmluvy. Fakturácia a platenie za predmet zmluvy bude v zmysle dohody zmluvných strán vykonaná po dodaní tovaru podľa článku V. tejto zmluvy, formou faktúry vystavenej na základe dodávateľom predložených, objednávateľom potvrdených súpisov skutočne vykonaných prác.</w:t>
      </w:r>
    </w:p>
    <w:p w14:paraId="4605BF6C" w14:textId="77777777" w:rsidR="00E95ACE" w:rsidRPr="00E95ACE" w:rsidRDefault="00263862" w:rsidP="00E95ACE">
      <w:pPr>
        <w:pStyle w:val="Odsekzoznamu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sz w:val="20"/>
          <w:szCs w:val="20"/>
        </w:rPr>
      </w:pPr>
      <w:r w:rsidRPr="00D8610E">
        <w:rPr>
          <w:rFonts w:cstheme="minorHAnsi"/>
          <w:bCs/>
          <w:sz w:val="20"/>
          <w:szCs w:val="20"/>
        </w:rPr>
        <w:t xml:space="preserve">Faktúra vystavená bude splatná do 60 dní na základe vzájomnej dohode zmluvných strán od doručenia faktúry objednávateľovi </w:t>
      </w:r>
    </w:p>
    <w:p w14:paraId="658D627B" w14:textId="77777777" w:rsidR="00BE51F3" w:rsidRPr="00E95ACE" w:rsidRDefault="00E95ACE" w:rsidP="00E95ACE">
      <w:pPr>
        <w:pStyle w:val="Odsekzoznamu"/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sz w:val="20"/>
          <w:szCs w:val="20"/>
        </w:rPr>
      </w:pPr>
      <w:r>
        <w:rPr>
          <w:rFonts w:cstheme="minorHAnsi"/>
          <w:b/>
          <w:bCs/>
          <w:sz w:val="20"/>
          <w:szCs w:val="20"/>
        </w:rPr>
        <w:t xml:space="preserve">                                                                  </w:t>
      </w:r>
      <w:proofErr w:type="spellStart"/>
      <w:r>
        <w:rPr>
          <w:rFonts w:cstheme="minorHAnsi"/>
          <w:b/>
          <w:bCs/>
          <w:sz w:val="20"/>
          <w:szCs w:val="20"/>
        </w:rPr>
        <w:t>VI.</w:t>
      </w:r>
      <w:r w:rsidR="00263862" w:rsidRPr="00E95ACE">
        <w:rPr>
          <w:rFonts w:cstheme="minorHAnsi"/>
          <w:b/>
          <w:bCs/>
          <w:sz w:val="20"/>
          <w:szCs w:val="20"/>
        </w:rPr>
        <w:t>Záručná</w:t>
      </w:r>
      <w:proofErr w:type="spellEnd"/>
      <w:r w:rsidR="00263862" w:rsidRPr="00E95ACE">
        <w:rPr>
          <w:rFonts w:cstheme="minorHAnsi"/>
          <w:b/>
          <w:bCs/>
          <w:sz w:val="20"/>
          <w:szCs w:val="20"/>
        </w:rPr>
        <w:t xml:space="preserve"> doba – Zodpovednosť za vady</w:t>
      </w:r>
    </w:p>
    <w:p w14:paraId="7C07F720" w14:textId="77777777" w:rsidR="00BE51F3" w:rsidRDefault="00BE51F3">
      <w:pPr>
        <w:pStyle w:val="Odsekzoznamu"/>
        <w:autoSpaceDE w:val="0"/>
        <w:autoSpaceDN w:val="0"/>
        <w:adjustRightInd w:val="0"/>
        <w:spacing w:after="0" w:line="240" w:lineRule="auto"/>
        <w:ind w:left="1440"/>
        <w:rPr>
          <w:rFonts w:cstheme="minorHAnsi"/>
          <w:b/>
          <w:bCs/>
          <w:sz w:val="20"/>
          <w:szCs w:val="20"/>
        </w:rPr>
      </w:pPr>
    </w:p>
    <w:p w14:paraId="58A07CC9" w14:textId="77777777" w:rsidR="00BE51F3" w:rsidRDefault="00263862">
      <w:pPr>
        <w:pStyle w:val="Odsekzoznamu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Dodávateľ preberá na predmet zmluvy záväzok realizácie bezplatných servisných činností po dobu 24 mesiacov (t. j. v záručnej lehote) od dodania tovaru objednávateľovi, resp. po dobu uvedenú v záručnom liste dodávateľa.</w:t>
      </w:r>
    </w:p>
    <w:p w14:paraId="1FE01618" w14:textId="77777777" w:rsidR="00BE51F3" w:rsidRDefault="00263862">
      <w:pPr>
        <w:pStyle w:val="Odsekzoznamu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Dodávateľ sa zaväzuje k bezplatnému odstráneniu riadne uplatnených vád v záručnej lehote, poskytnúť náhradné plnenie, alebo vrátiť objednávateľovi ním zaplatenú cenu tovaru.</w:t>
      </w:r>
    </w:p>
    <w:p w14:paraId="72BC5FD9" w14:textId="77777777" w:rsidR="00BE51F3" w:rsidRDefault="00263862">
      <w:pPr>
        <w:pStyle w:val="Odsekzoznamu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Dodávateľ preberá záruku za to, že predmet zmluvy bude spôsobilý na dohodnutý účel.</w:t>
      </w:r>
    </w:p>
    <w:p w14:paraId="3FB5EC76" w14:textId="77777777" w:rsidR="00BE51F3" w:rsidRDefault="00263862">
      <w:pPr>
        <w:pStyle w:val="Odsekzoznamu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Dodávateľ sa zaväzuje, že prípadnú reklamáciu vady predmetu zmluvy odstráni do 7 dní od jej uplatnenia objednávateľom.</w:t>
      </w:r>
    </w:p>
    <w:p w14:paraId="413D429C" w14:textId="77777777" w:rsidR="00BE51F3" w:rsidRDefault="00BE51F3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</w:p>
    <w:p w14:paraId="6631290B" w14:textId="77777777" w:rsidR="00BE51F3" w:rsidRDefault="00263862">
      <w:pPr>
        <w:pStyle w:val="Odsekzoznamu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b/>
          <w:sz w:val="20"/>
          <w:szCs w:val="20"/>
        </w:rPr>
      </w:pPr>
      <w:r>
        <w:rPr>
          <w:rFonts w:cstheme="minorHAnsi"/>
          <w:b/>
          <w:sz w:val="20"/>
          <w:szCs w:val="20"/>
        </w:rPr>
        <w:t>Zmluvné pokuty a sankcie</w:t>
      </w:r>
    </w:p>
    <w:p w14:paraId="07008B0D" w14:textId="77777777" w:rsidR="00BE51F3" w:rsidRDefault="00BE51F3">
      <w:pPr>
        <w:pStyle w:val="Odsekzoznamu"/>
        <w:autoSpaceDE w:val="0"/>
        <w:autoSpaceDN w:val="0"/>
        <w:adjustRightInd w:val="0"/>
        <w:spacing w:after="0" w:line="240" w:lineRule="auto"/>
        <w:ind w:left="1440"/>
        <w:rPr>
          <w:rFonts w:cstheme="minorHAnsi"/>
          <w:b/>
          <w:sz w:val="20"/>
          <w:szCs w:val="20"/>
        </w:rPr>
      </w:pPr>
    </w:p>
    <w:p w14:paraId="3AE33575" w14:textId="77777777" w:rsidR="00BE51F3" w:rsidRDefault="00263862">
      <w:pPr>
        <w:pStyle w:val="Odsekzoznamu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Zmluvné strany si pre prípad porušenia povinností vyplývajúcich z tejto zmluvy dohodli zmluvné pokuty a sankcie.</w:t>
      </w:r>
    </w:p>
    <w:p w14:paraId="3986AB23" w14:textId="77777777" w:rsidR="00BE51F3" w:rsidRDefault="00263862">
      <w:pPr>
        <w:pStyle w:val="Odsekzoznamu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V prípade, že dodávateľ nedodrží termín dodania tovaru podľa čl. IV. bodu l. tejto zmluvy, zaväzuje sa zaplatiť objednávateľovi zmluvnú pokutu vo výške 0,05 % z ceny nedodaného tovaru za každý aj začatý deň omeškania.</w:t>
      </w:r>
    </w:p>
    <w:p w14:paraId="7E602B30" w14:textId="77777777" w:rsidR="00BE51F3" w:rsidRDefault="00263862">
      <w:pPr>
        <w:pStyle w:val="Odsekzoznamu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V prípade meškania objednávateľa so splnením povinnosti zaplatiť dodávateľovi cenu za predmet zmluvy, zaväzuje sa objednávateľ zaplatiť  dodávateľovi úrok z omeškania vo výške 0,05 % z dlžnej sumy za každý aj začatý deň omeškania.</w:t>
      </w:r>
    </w:p>
    <w:p w14:paraId="4A65C999" w14:textId="77777777" w:rsidR="00BE51F3" w:rsidRDefault="00263862">
      <w:pPr>
        <w:pStyle w:val="Odsekzoznamu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Ak dodávateľ neodstráni vady reklamovaného tovaru v dohodnutom termíne podlá čl. VII bod 4. tejto zmluvy, zaplatí objednávateľovi zmluvnú pokutu vo výške 50 eur za každý aj začatý deň omeškania.</w:t>
      </w:r>
    </w:p>
    <w:p w14:paraId="3DF3C17B" w14:textId="77777777" w:rsidR="00BE51F3" w:rsidRDefault="00263862">
      <w:pPr>
        <w:pStyle w:val="Odsekzoznamu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Lehota splatnosti faktúr, ktorými sa uplatňujú zmluvné pokuty je do 21 dní odo dňa ich doručenia.</w:t>
      </w:r>
    </w:p>
    <w:p w14:paraId="4B526FCA" w14:textId="77777777" w:rsidR="00BE51F3" w:rsidRDefault="00263862">
      <w:pPr>
        <w:pStyle w:val="Odsekzoznamu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Dojednaním zmluvnej pokuty nie je dotknutý nárok na náhradu škody, ktorá vznikla porušením zmluvnej povinnosti, na ktorú sa vzťahuje zmluvná pokuta.</w:t>
      </w:r>
    </w:p>
    <w:p w14:paraId="349765A3" w14:textId="77777777" w:rsidR="00BE51F3" w:rsidRDefault="00BE51F3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0"/>
          <w:szCs w:val="20"/>
        </w:rPr>
      </w:pPr>
    </w:p>
    <w:p w14:paraId="2F22DC1B" w14:textId="77777777" w:rsidR="00BE51F3" w:rsidRDefault="00BE51F3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0"/>
          <w:szCs w:val="20"/>
        </w:rPr>
      </w:pPr>
    </w:p>
    <w:p w14:paraId="6762D2FF" w14:textId="77777777" w:rsidR="00BE51F3" w:rsidRDefault="00263862">
      <w:pPr>
        <w:pStyle w:val="Odsekzoznamu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b/>
          <w:sz w:val="20"/>
          <w:szCs w:val="20"/>
        </w:rPr>
      </w:pPr>
      <w:r>
        <w:rPr>
          <w:rFonts w:cstheme="minorHAnsi"/>
          <w:b/>
          <w:sz w:val="20"/>
          <w:szCs w:val="20"/>
        </w:rPr>
        <w:t>Ostatné ustanovenia</w:t>
      </w:r>
    </w:p>
    <w:p w14:paraId="55455CA6" w14:textId="77777777" w:rsidR="00BE51F3" w:rsidRDefault="00BE51F3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sz w:val="20"/>
          <w:szCs w:val="20"/>
        </w:rPr>
      </w:pPr>
    </w:p>
    <w:p w14:paraId="6100283D" w14:textId="77777777" w:rsidR="00BE51F3" w:rsidRDefault="00263862">
      <w:pPr>
        <w:pStyle w:val="Odsekzoznamu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Dodávateľ sa bude riadiť pokynmi objednávateľa. </w:t>
      </w:r>
    </w:p>
    <w:p w14:paraId="5E14A77E" w14:textId="77777777" w:rsidR="00BE51F3" w:rsidRDefault="00263862">
      <w:pPr>
        <w:pStyle w:val="Odsekzoznamu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Dodávateľ vyhlasuje, že má oprávnenie na vykonávanie činnosti v rozsahu čl. III tejto zmluvy. </w:t>
      </w:r>
    </w:p>
    <w:p w14:paraId="596A65DD" w14:textId="77777777" w:rsidR="00BE51F3" w:rsidRDefault="00BE51F3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</w:p>
    <w:p w14:paraId="61D2A800" w14:textId="77777777" w:rsidR="00BE51F3" w:rsidRDefault="00263862">
      <w:pPr>
        <w:pStyle w:val="Odsekzoznamu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b/>
          <w:sz w:val="20"/>
          <w:szCs w:val="20"/>
        </w:rPr>
      </w:pPr>
      <w:r>
        <w:rPr>
          <w:rFonts w:cstheme="minorHAnsi"/>
          <w:b/>
          <w:sz w:val="20"/>
          <w:szCs w:val="20"/>
        </w:rPr>
        <w:t>Odstúpenie od zmluvy</w:t>
      </w:r>
    </w:p>
    <w:p w14:paraId="6983E43C" w14:textId="77777777" w:rsidR="00BE51F3" w:rsidRDefault="00BE51F3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sz w:val="20"/>
          <w:szCs w:val="20"/>
        </w:rPr>
      </w:pPr>
    </w:p>
    <w:p w14:paraId="03D7C2A5" w14:textId="77777777" w:rsidR="00BE51F3" w:rsidRDefault="00263862">
      <w:pPr>
        <w:pStyle w:val="Odsekzoznamu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Zmluvné strany sa dohodli, že ak jedna zmluvná strana podstatne poruší zmluvné povinnosti dohodnuté v tejto zmluve, druhá strana má právo odstúpiť od tejto zmluvy. Spôsob odstúpenia od zmluvy sa riadi ustanoveniami Obchodného zákonníka. </w:t>
      </w:r>
    </w:p>
    <w:p w14:paraId="0752D630" w14:textId="77777777" w:rsidR="00BE51F3" w:rsidRDefault="00263862">
      <w:pPr>
        <w:pStyle w:val="Odsekzoznamu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Zmluvné strany za podstatné porušenie tejto kúpnej zmluvy považujú:</w:t>
      </w:r>
    </w:p>
    <w:p w14:paraId="0FEFA34B" w14:textId="77777777" w:rsidR="00BE51F3" w:rsidRDefault="00263862">
      <w:pPr>
        <w:pStyle w:val="Odsekzoznamu"/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ak dodávateľ bude meškať s dodaním predmetu plnenia o viac ako 5 dní, </w:t>
      </w:r>
    </w:p>
    <w:p w14:paraId="77581C08" w14:textId="77777777" w:rsidR="00BE51F3" w:rsidRDefault="00263862">
      <w:pPr>
        <w:pStyle w:val="Odsekzoznamu"/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ak bude objednávateľ meškať s plnením si svojich finančných záväzkov o viac ako 10 dní.</w:t>
      </w:r>
    </w:p>
    <w:p w14:paraId="0A384A0F" w14:textId="77777777" w:rsidR="00BE51F3" w:rsidRDefault="00263862">
      <w:pPr>
        <w:pStyle w:val="Odsekzoznamu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ind w:left="714" w:hanging="357"/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Pre doručovanie písomností platí, že písomnosť je doručená dňom, kedy ju adresát prevezme, odmietne prevziať alebo ju pošta vráti nedoručenú. Písomnosti sa doručujú na poslednú známu adresu sídla dodávateľa a objednávateľa.</w:t>
      </w:r>
    </w:p>
    <w:p w14:paraId="2C7DCB56" w14:textId="77777777" w:rsidR="00BE51F3" w:rsidRDefault="00263862">
      <w:pPr>
        <w:pStyle w:val="Odsekzoznamu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ind w:left="714" w:hanging="357"/>
        <w:jc w:val="both"/>
        <w:rPr>
          <w:rFonts w:cstheme="minorHAns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Objednávateľ je oprávnený bez akýchkoľvek sankcií odstúpiť od zmluvy s dodávateľom v prípade, kedy ešte nedošlo k plneniu zo zmluvy medzi objednávateľom a dodávateľom a výsledky kontroly RO neumožňujú financovanie výdavkov vzniknutých z takého to verejného obstarávania.</w:t>
      </w:r>
    </w:p>
    <w:p w14:paraId="70EE6A52" w14:textId="77777777" w:rsidR="00BE51F3" w:rsidRDefault="00BE51F3">
      <w:pPr>
        <w:pStyle w:val="Odsekzoznamu"/>
        <w:autoSpaceDE w:val="0"/>
        <w:autoSpaceDN w:val="0"/>
        <w:adjustRightInd w:val="0"/>
        <w:spacing w:after="0" w:line="240" w:lineRule="auto"/>
        <w:ind w:left="714"/>
        <w:jc w:val="both"/>
        <w:rPr>
          <w:rFonts w:cstheme="minorHAnsi"/>
          <w:sz w:val="20"/>
          <w:szCs w:val="20"/>
        </w:rPr>
      </w:pPr>
    </w:p>
    <w:p w14:paraId="0571C1F4" w14:textId="77777777" w:rsidR="00BE51F3" w:rsidRDefault="00263862">
      <w:pPr>
        <w:pStyle w:val="Odsekzoznamu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b/>
          <w:sz w:val="20"/>
          <w:szCs w:val="20"/>
        </w:rPr>
      </w:pPr>
      <w:r>
        <w:rPr>
          <w:rFonts w:cstheme="minorHAnsi"/>
          <w:b/>
          <w:sz w:val="20"/>
          <w:szCs w:val="20"/>
        </w:rPr>
        <w:t>Záverečné ustanovenia</w:t>
      </w:r>
    </w:p>
    <w:p w14:paraId="782A7259" w14:textId="77777777" w:rsidR="00BE51F3" w:rsidRDefault="00BE51F3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0"/>
          <w:szCs w:val="20"/>
        </w:rPr>
      </w:pPr>
    </w:p>
    <w:p w14:paraId="0F71AFD4" w14:textId="77777777" w:rsidR="00BE51F3" w:rsidRDefault="00263862">
      <w:pPr>
        <w:pStyle w:val="Odsekzoznamu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Táto zmluva je povinne zverejňovaná podľa § 5a zákona č. 211/2000 Z. z. o slobodnom prístupe k informáciám v znení neskorších predpisov v spojení s § 47a Občianskeho zákonníka.</w:t>
      </w:r>
    </w:p>
    <w:p w14:paraId="17731649" w14:textId="77777777" w:rsidR="00BE51F3" w:rsidRDefault="00263862">
      <w:pPr>
        <w:pStyle w:val="Odsekzoznamu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Zmluva nadobúda platnosť dňom podpísania oboma zmluvnými stranami a účinnosť dňom nasledujúcim po dni jej zverejnenia na webovom sídle objednávateľa. </w:t>
      </w:r>
    </w:p>
    <w:p w14:paraId="352A9FD3" w14:textId="77777777" w:rsidR="00BE51F3" w:rsidRDefault="00263862">
      <w:pPr>
        <w:pStyle w:val="Odsekzoznamu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Zmluvu je možné meniť a dopĺňať  len formou písomných a očíslovaných dodatkov, ktoré budú platné ak budú  riadne podpísané oprávnenými zástupcami oboch zmluvných strán a účinné dňom nasledujúcim po dni zverejnenia na webovom sídle objednávateľa a </w:t>
      </w:r>
      <w:r w:rsidRPr="00263862">
        <w:rPr>
          <w:rFonts w:cstheme="minorHAnsi"/>
          <w:sz w:val="20"/>
          <w:szCs w:val="20"/>
        </w:rPr>
        <w:t>po splnení odkladacej podmienky</w:t>
      </w:r>
      <w:r>
        <w:rPr>
          <w:rFonts w:cstheme="minorHAnsi"/>
          <w:sz w:val="20"/>
          <w:szCs w:val="20"/>
        </w:rPr>
        <w:t>.</w:t>
      </w:r>
    </w:p>
    <w:p w14:paraId="3F42290F" w14:textId="77777777" w:rsidR="00BE51F3" w:rsidRDefault="00263862">
      <w:pPr>
        <w:pStyle w:val="Odsekzoznamu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Právne vzťahy neupravené touto zmluvou sa riadia príslušnými ustanoveniami Obchodného zákonníka a súvisiacimi predpismi.</w:t>
      </w:r>
    </w:p>
    <w:p w14:paraId="682E0242" w14:textId="77777777" w:rsidR="00BE51F3" w:rsidRDefault="00263862">
      <w:pPr>
        <w:pStyle w:val="Odsekzoznamu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Táto zmluva bola spísaná a uzatvorená nie v tiesni ani za nápadné nevýhodných podmienok a je prejavom slobodnej a vážnej vôle oboch zmluvných strán, ktoré ju po prečítaní a schválení, na znak súhlasu s jej obsahom vlastnoručne  podpísali.</w:t>
      </w:r>
    </w:p>
    <w:p w14:paraId="481987B3" w14:textId="77777777" w:rsidR="00BE51F3" w:rsidRDefault="00263862">
      <w:pPr>
        <w:pStyle w:val="Odsekzoznamu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Táto zmluva je vypracovaná v štyroch vyhotoveniach, z ktorých jedno si ponechá dodávateľ a tri objednávateľ.</w:t>
      </w:r>
    </w:p>
    <w:p w14:paraId="1677C32F" w14:textId="77777777" w:rsidR="00BE51F3" w:rsidRDefault="00263862">
      <w:pPr>
        <w:pStyle w:val="Odsekzoznamu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Neoddeliteľnou súčasťou tejto zmluvy sú nasledovné prílohy:</w:t>
      </w:r>
    </w:p>
    <w:p w14:paraId="0B879DCC" w14:textId="77777777" w:rsidR="00BE51F3" w:rsidRDefault="00263862">
      <w:pPr>
        <w:pStyle w:val="Odsekzoznamu"/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Test splnenia technických parametrov (TSTP)</w:t>
      </w:r>
    </w:p>
    <w:p w14:paraId="6CBD45AB" w14:textId="77777777" w:rsidR="00BE51F3" w:rsidRDefault="00BE51F3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0"/>
          <w:szCs w:val="20"/>
        </w:rPr>
      </w:pPr>
    </w:p>
    <w:p w14:paraId="3426918E" w14:textId="77777777" w:rsidR="00BE51F3" w:rsidRDefault="00BE51F3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0"/>
          <w:szCs w:val="20"/>
        </w:rPr>
      </w:pPr>
    </w:p>
    <w:p w14:paraId="46AAC5BC" w14:textId="02B9F57B" w:rsidR="00BE51F3" w:rsidRDefault="00263862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V</w:t>
      </w:r>
      <w:r w:rsidR="00E95ACE">
        <w:rPr>
          <w:rFonts w:cstheme="minorHAnsi"/>
          <w:sz w:val="20"/>
          <w:szCs w:val="20"/>
        </w:rPr>
        <w:t> </w:t>
      </w:r>
      <w:r w:rsidR="007C6942">
        <w:rPr>
          <w:rFonts w:cstheme="minorHAnsi"/>
          <w:sz w:val="20"/>
          <w:szCs w:val="20"/>
        </w:rPr>
        <w:t>Veľopolie</w:t>
      </w:r>
      <w:r w:rsidR="00E95ACE">
        <w:rPr>
          <w:rFonts w:cstheme="minorHAnsi"/>
          <w:sz w:val="20"/>
          <w:szCs w:val="20"/>
        </w:rPr>
        <w:t xml:space="preserve"> </w:t>
      </w:r>
      <w:r>
        <w:rPr>
          <w:rFonts w:cstheme="minorHAnsi"/>
          <w:sz w:val="20"/>
          <w:szCs w:val="20"/>
        </w:rPr>
        <w:t>dňa.....................................</w:t>
      </w:r>
      <w:r>
        <w:rPr>
          <w:rFonts w:cstheme="minorHAnsi"/>
          <w:sz w:val="20"/>
          <w:szCs w:val="20"/>
        </w:rPr>
        <w:tab/>
      </w:r>
      <w:r>
        <w:rPr>
          <w:rFonts w:cstheme="minorHAnsi"/>
          <w:sz w:val="20"/>
          <w:szCs w:val="20"/>
        </w:rPr>
        <w:tab/>
      </w:r>
      <w:r>
        <w:rPr>
          <w:rFonts w:cstheme="minorHAnsi"/>
          <w:sz w:val="20"/>
          <w:szCs w:val="20"/>
        </w:rPr>
        <w:tab/>
        <w:t xml:space="preserve">                  V.......................... dňa.................</w:t>
      </w:r>
    </w:p>
    <w:p w14:paraId="20708C46" w14:textId="77777777" w:rsidR="00BE51F3" w:rsidRDefault="00BE51F3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0"/>
          <w:szCs w:val="20"/>
        </w:rPr>
      </w:pPr>
    </w:p>
    <w:p w14:paraId="18C21E24" w14:textId="77777777" w:rsidR="00BE51F3" w:rsidRDefault="00263862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Za objednávateľa..............................</w:t>
      </w:r>
      <w:r>
        <w:rPr>
          <w:rFonts w:cstheme="minorHAnsi"/>
          <w:sz w:val="20"/>
          <w:szCs w:val="20"/>
        </w:rPr>
        <w:tab/>
      </w:r>
      <w:r>
        <w:rPr>
          <w:rFonts w:cstheme="minorHAnsi"/>
          <w:sz w:val="20"/>
          <w:szCs w:val="20"/>
        </w:rPr>
        <w:tab/>
      </w:r>
      <w:r>
        <w:rPr>
          <w:rFonts w:cstheme="minorHAnsi"/>
          <w:sz w:val="20"/>
          <w:szCs w:val="20"/>
        </w:rPr>
        <w:tab/>
        <w:t xml:space="preserve">                  Za dodávateľa.......................</w:t>
      </w:r>
    </w:p>
    <w:p w14:paraId="6A0B1435" w14:textId="77777777" w:rsidR="00BE51F3" w:rsidRDefault="00BE51F3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0"/>
          <w:szCs w:val="20"/>
        </w:rPr>
      </w:pPr>
    </w:p>
    <w:p w14:paraId="461319E2" w14:textId="77777777" w:rsidR="00BE51F3" w:rsidRDefault="00BE51F3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0"/>
          <w:szCs w:val="20"/>
        </w:rPr>
      </w:pPr>
    </w:p>
    <w:p w14:paraId="65D4CAC4" w14:textId="77777777" w:rsidR="00BE51F3" w:rsidRDefault="00BE51F3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0"/>
          <w:szCs w:val="20"/>
        </w:rPr>
      </w:pPr>
    </w:p>
    <w:p w14:paraId="2F73AEF9" w14:textId="77777777" w:rsidR="00BE51F3" w:rsidRDefault="00BE51F3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0"/>
          <w:szCs w:val="20"/>
        </w:rPr>
      </w:pPr>
    </w:p>
    <w:p w14:paraId="040C6445" w14:textId="77777777" w:rsidR="00BE51F3" w:rsidRDefault="00BE51F3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0"/>
          <w:szCs w:val="20"/>
        </w:rPr>
      </w:pPr>
    </w:p>
    <w:p w14:paraId="6A6F6E6D" w14:textId="77777777" w:rsidR="00BE51F3" w:rsidRDefault="00263862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0"/>
          <w:szCs w:val="20"/>
        </w:rPr>
      </w:pPr>
      <w:r>
        <w:rPr>
          <w:rFonts w:cstheme="minorHAnsi"/>
          <w:noProof/>
          <w:sz w:val="20"/>
          <w:szCs w:val="20"/>
          <w:lang w:eastAsia="sk-SK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05CC567" wp14:editId="320DF7DB">
                <wp:simplePos x="0" y="0"/>
                <wp:positionH relativeFrom="column">
                  <wp:posOffset>3896597</wp:posOffset>
                </wp:positionH>
                <wp:positionV relativeFrom="paragraph">
                  <wp:posOffset>43394</wp:posOffset>
                </wp:positionV>
                <wp:extent cx="1918557" cy="33659"/>
                <wp:effectExtent l="0" t="0" r="24765" b="23495"/>
                <wp:wrapNone/>
                <wp:docPr id="2" name="Rovná spojnica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18557" cy="33659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23041A8" id="Rovná spojnica 2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06.8pt,3.4pt" to="457.85pt,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Hg+gvQEAALgDAAAOAAAAZHJzL2Uyb0RvYy54bWysU8Fu3CAQvVfqPyDuXdsbbZpY680hUXup&#10;2lXafgDBw5oUGATU9n5Ov6U/VsBeJ0qqqKpywQy892beMN5ejVqRHpyXaBparUpKwHBspTk09Pu3&#10;D+8uKPGBmZYpNNDQI3h6tXv7ZjvYGtbYoWrBkShifD3YhnYh2LooPO9AM79CCyZeCnSahRi6Q9E6&#10;NkR1rYp1WZ4XA7rWOuTgfTy9mS7pLusLATx8EcJDIKqhsbaQV5fXu7QWuy2rD47ZTvK5DPYfVWgm&#10;TUy6SN2wwMhPJ59JackdehRhxVEXKITkkD1EN1X5xM3XjlnIXmJzvF3a5F9Pln/u947ItqFrSgzT&#10;8YlusTe/fxFv8d5Izsg6NWmwvo7Ya7N3c+Tt3iXHo3A6faMXMubGHpfGwhgIj4fVZXWx2bynhMe7&#10;s7PzzWXSLB7I1vnwEVCTtGmokib5ZjXrP/kwQU+QyEvFTOnzLhwVJLAytyCil5Qws/MUwbVypGfx&#10;/dsf1Zw2IxNFSKUWUvkyacYmGuTJ+lfigs4Z0YSFqKVB97esYTyVKib8yfXkNdm+w/aYHyO3I45H&#10;bug8ymn+HseZ/vDD7f4AAAD//wMAUEsDBBQABgAIAAAAIQB5JMN63QAAAAgBAAAPAAAAZHJzL2Rv&#10;d25yZXYueG1sTI/BTsMwEETvSPyDtUjcqJMgAoQ4VVUJIS6IpnB3Y9cJ2OvIdtLw9ywnetvRPM3O&#10;1OvFWTbrEAePAvJVBkxj59WARsDH/vnmAVhMEpW0HrWAHx1h3Vxe1LJS/oQ7PbfJMArBWEkBfUpj&#10;xXnseu1kXPlRI3lHH5xMJIPhKsgThTvLiywruZMD0odejnrb6+67nZwA+xrmT7M1mzi97Mr26/1Y&#10;vO1nIa6vls0TsKSX9A/DX32qDg11OvgJVWRWQJnfloTSQQvIf8zv7oEdCCxy4E3Nzwc0vwAAAP//&#10;AwBQSwECLQAUAAYACAAAACEAtoM4kv4AAADhAQAAEwAAAAAAAAAAAAAAAAAAAAAAW0NvbnRlbnRf&#10;VHlwZXNdLnhtbFBLAQItABQABgAIAAAAIQA4/SH/1gAAAJQBAAALAAAAAAAAAAAAAAAAAC8BAABf&#10;cmVscy8ucmVsc1BLAQItABQABgAIAAAAIQBNHg+gvQEAALgDAAAOAAAAAAAAAAAAAAAAAC4CAABk&#10;cnMvZTJvRG9jLnhtbFBLAQItABQABgAIAAAAIQB5JMN63QAAAAgBAAAPAAAAAAAAAAAAAAAAABcE&#10;AABkcnMvZG93bnJldi54bWxQSwUGAAAAAAQABADzAAAAIQUAAAAA&#10;" strokecolor="black [3200]" strokeweight=".5pt">
                <v:stroke joinstyle="miter"/>
              </v:line>
            </w:pict>
          </mc:Fallback>
        </mc:AlternateContent>
      </w:r>
      <w:r>
        <w:rPr>
          <w:rFonts w:cstheme="minorHAnsi"/>
          <w:noProof/>
          <w:sz w:val="20"/>
          <w:szCs w:val="20"/>
          <w:lang w:eastAsia="sk-SK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CEA54B7" wp14:editId="24C0C740">
                <wp:simplePos x="0" y="0"/>
                <wp:positionH relativeFrom="column">
                  <wp:posOffset>-120032</wp:posOffset>
                </wp:positionH>
                <wp:positionV relativeFrom="paragraph">
                  <wp:posOffset>54614</wp:posOffset>
                </wp:positionV>
                <wp:extent cx="1884899" cy="5610"/>
                <wp:effectExtent l="0" t="0" r="20320" b="33020"/>
                <wp:wrapNone/>
                <wp:docPr id="1" name="Rovná spojnica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84899" cy="561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2F13F84" id="Rovná spojnica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.45pt,4.3pt" to="138.95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0brVvAEAALcDAAAOAAAAZHJzL2Uyb0RvYy54bWysU8Fu1DAQvSPxD5bvbJIKqm202R5awQXB&#10;qtAPcJ3xxmB7LNsk2c/hW/gxxt7dFEFVIcTF8djvzcx7nmyuZ2vYCCFqdB1vVjVn4CT22u07fv/5&#10;7as1ZzEJ1wuDDjp+gMivty9fbCbfwgUOaHoIjJK42E6+40NKvq2qKAewIq7Qg6NLhcGKRGHYV30Q&#10;E2W3prqo68tqwtD7gBJipNPb4yXflvxKgUwflYqQmOk49ZbKGsr6kNdquxHtPgg/aHlqQ/xDF1Zo&#10;R0WXVLciCfYt6D9SWS0DRlRpJdFWqJSWUDSQmqb+Tc2nQXgoWsic6Beb4v9LKz+Mu8B0T2/HmROW&#10;nugOR/fjO4sevzgtBWuySZOPLWFv3C6couh3ISueVbD5S1rYXIw9LMbCnJikw2a9fr2+uuJM0t2b&#10;y6b4Xj1yfYjpHaBledNxo12WLVoxvo+J6hH0DKEg93KsXnbpYCCDjbsDRVJyvcIuQwQ3JrBR0PP3&#10;X4sSylWQmaK0MQupfp50wmYalMH6W+KCLhXRpYVotcPwVNU0n1tVR/xZ9VFrlv2A/aG8RbGDpqO4&#10;dJrkPH6/xoX++L9tfwIAAP//AwBQSwMEFAAGAAgAAAAhADq4BSHcAAAABwEAAA8AAABkcnMvZG93&#10;bnJldi54bWxMjsFOwzAQRO9I/IO1SNxap5FI0xCnqiohxAXRFO5uvE3S2uvIdtLw95gTHEczevPK&#10;7Ww0m9D53pKA1TIBhtRY1VMr4PP4ssiB+SBJSW0JBXyjh211f1fKQtkbHXCqQ8sihHwhBXQhDAXn&#10;vunQSL+0A1LsztYZGWJ0LVdO3iLcaJ4mScaN7Ck+dHLAfYfNtR6NAP3mpq923+78+HrI6svHOX0/&#10;TkI8Psy7Z2AB5/A3hl/9qA5VdDrZkZRnWsBilW/iVECeAYt9ul7HfBKweQJelfy/f/UDAAD//wMA&#10;UEsBAi0AFAAGAAgAAAAhALaDOJL+AAAA4QEAABMAAAAAAAAAAAAAAAAAAAAAAFtDb250ZW50X1R5&#10;cGVzXS54bWxQSwECLQAUAAYACAAAACEAOP0h/9YAAACUAQAACwAAAAAAAAAAAAAAAAAvAQAAX3Jl&#10;bHMvLnJlbHNQSwECLQAUAAYACAAAACEAxdG61bwBAAC3AwAADgAAAAAAAAAAAAAAAAAuAgAAZHJz&#10;L2Uyb0RvYy54bWxQSwECLQAUAAYACAAAACEAOrgFIdwAAAAHAQAADwAAAAAAAAAAAAAAAAAWBAAA&#10;ZHJzL2Rvd25yZXYueG1sUEsFBgAAAAAEAAQA8wAAAB8FAAAAAA==&#10;" strokecolor="black [3200]" strokeweight=".5pt">
                <v:stroke joinstyle="miter"/>
              </v:line>
            </w:pict>
          </mc:Fallback>
        </mc:AlternateContent>
      </w:r>
    </w:p>
    <w:p w14:paraId="4FEC30C0" w14:textId="6E3DF412" w:rsidR="00BE51F3" w:rsidRDefault="00263862">
      <w:pPr>
        <w:tabs>
          <w:tab w:val="left" w:pos="284"/>
        </w:tabs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       </w:t>
      </w:r>
      <w:proofErr w:type="spellStart"/>
      <w:r w:rsidR="007C6942">
        <w:rPr>
          <w:rFonts w:cstheme="minorHAnsi"/>
          <w:sz w:val="20"/>
          <w:szCs w:val="20"/>
        </w:rPr>
        <w:t>Ing.Valéria</w:t>
      </w:r>
      <w:proofErr w:type="spellEnd"/>
      <w:r w:rsidR="007C6942">
        <w:rPr>
          <w:rFonts w:cstheme="minorHAnsi"/>
          <w:sz w:val="20"/>
          <w:szCs w:val="20"/>
        </w:rPr>
        <w:t xml:space="preserve"> </w:t>
      </w:r>
      <w:proofErr w:type="spellStart"/>
      <w:r w:rsidR="007C6942">
        <w:rPr>
          <w:rFonts w:cstheme="minorHAnsi"/>
          <w:sz w:val="20"/>
          <w:szCs w:val="20"/>
        </w:rPr>
        <w:t>Klapáčová</w:t>
      </w:r>
      <w:proofErr w:type="spellEnd"/>
    </w:p>
    <w:p w14:paraId="331717D5" w14:textId="77777777" w:rsidR="00BE51F3" w:rsidRDefault="00263862">
      <w:pPr>
        <w:tabs>
          <w:tab w:val="left" w:pos="284"/>
        </w:tabs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          starostka obce</w:t>
      </w:r>
    </w:p>
    <w:p w14:paraId="17FA174E" w14:textId="77777777" w:rsidR="00BE51F3" w:rsidRDefault="00BE51F3">
      <w:pPr>
        <w:jc w:val="center"/>
        <w:rPr>
          <w:rFonts w:cstheme="minorHAnsi"/>
          <w:sz w:val="20"/>
          <w:szCs w:val="20"/>
        </w:rPr>
      </w:pPr>
    </w:p>
    <w:sectPr w:rsidR="00BE51F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2"/>
    <w:multiLevelType w:val="hybridMultilevel"/>
    <w:tmpl w:val="7545E146"/>
    <w:lvl w:ilvl="0" w:tplc="FFFFFFFF">
      <w:start w:val="1"/>
      <w:numFmt w:val="decimal"/>
      <w:lvlText w:val="%1."/>
      <w:lvlJc w:val="left"/>
    </w:lvl>
    <w:lvl w:ilvl="1" w:tplc="FFFFFFFF">
      <w:start w:val="1"/>
      <w:numFmt w:val="decimal"/>
      <w:lvlText w:val="%2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 w15:restartNumberingAfterBreak="0">
    <w:nsid w:val="004D3B03"/>
    <w:multiLevelType w:val="hybridMultilevel"/>
    <w:tmpl w:val="60D44282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592C37"/>
    <w:multiLevelType w:val="hybridMultilevel"/>
    <w:tmpl w:val="54D62B1A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8F027C"/>
    <w:multiLevelType w:val="hybridMultilevel"/>
    <w:tmpl w:val="85AE0878"/>
    <w:lvl w:ilvl="0" w:tplc="8A80D9E4">
      <w:start w:val="2"/>
      <w:numFmt w:val="bullet"/>
      <w:lvlText w:val="-"/>
      <w:lvlJc w:val="left"/>
      <w:pPr>
        <w:ind w:left="1440" w:hanging="360"/>
      </w:pPr>
      <w:rPr>
        <w:rFonts w:ascii="Calibri" w:eastAsiaTheme="minorHAnsi" w:hAnsi="Calibri" w:cstheme="minorBidi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61B4BEC"/>
    <w:multiLevelType w:val="hybridMultilevel"/>
    <w:tmpl w:val="ED72B3F4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70E33CD"/>
    <w:multiLevelType w:val="hybridMultilevel"/>
    <w:tmpl w:val="E8468372"/>
    <w:lvl w:ilvl="0" w:tplc="52724B94">
      <w:start w:val="1"/>
      <w:numFmt w:val="upperRoman"/>
      <w:lvlText w:val="%1."/>
      <w:lvlJc w:val="left"/>
      <w:pPr>
        <w:ind w:left="1440" w:hanging="360"/>
      </w:pPr>
      <w:rPr>
        <w:rFonts w:asciiTheme="minorHAnsi" w:eastAsiaTheme="minorHAnsi" w:hAnsiTheme="minorHAnsi" w:cstheme="minorHAnsi"/>
      </w:rPr>
    </w:lvl>
    <w:lvl w:ilvl="1" w:tplc="041B0019" w:tentative="1">
      <w:start w:val="1"/>
      <w:numFmt w:val="lowerLetter"/>
      <w:lvlText w:val="%2."/>
      <w:lvlJc w:val="left"/>
      <w:pPr>
        <w:ind w:left="2160" w:hanging="360"/>
      </w:pPr>
    </w:lvl>
    <w:lvl w:ilvl="2" w:tplc="041B001B" w:tentative="1">
      <w:start w:val="1"/>
      <w:numFmt w:val="lowerRoman"/>
      <w:lvlText w:val="%3."/>
      <w:lvlJc w:val="right"/>
      <w:pPr>
        <w:ind w:left="2880" w:hanging="180"/>
      </w:pPr>
    </w:lvl>
    <w:lvl w:ilvl="3" w:tplc="041B000F" w:tentative="1">
      <w:start w:val="1"/>
      <w:numFmt w:val="decimal"/>
      <w:lvlText w:val="%4."/>
      <w:lvlJc w:val="left"/>
      <w:pPr>
        <w:ind w:left="3600" w:hanging="360"/>
      </w:pPr>
    </w:lvl>
    <w:lvl w:ilvl="4" w:tplc="041B0019" w:tentative="1">
      <w:start w:val="1"/>
      <w:numFmt w:val="lowerLetter"/>
      <w:lvlText w:val="%5."/>
      <w:lvlJc w:val="left"/>
      <w:pPr>
        <w:ind w:left="4320" w:hanging="360"/>
      </w:pPr>
    </w:lvl>
    <w:lvl w:ilvl="5" w:tplc="041B001B" w:tentative="1">
      <w:start w:val="1"/>
      <w:numFmt w:val="lowerRoman"/>
      <w:lvlText w:val="%6."/>
      <w:lvlJc w:val="right"/>
      <w:pPr>
        <w:ind w:left="5040" w:hanging="180"/>
      </w:pPr>
    </w:lvl>
    <w:lvl w:ilvl="6" w:tplc="041B000F" w:tentative="1">
      <w:start w:val="1"/>
      <w:numFmt w:val="decimal"/>
      <w:lvlText w:val="%7."/>
      <w:lvlJc w:val="left"/>
      <w:pPr>
        <w:ind w:left="5760" w:hanging="360"/>
      </w:pPr>
    </w:lvl>
    <w:lvl w:ilvl="7" w:tplc="041B0019" w:tentative="1">
      <w:start w:val="1"/>
      <w:numFmt w:val="lowerLetter"/>
      <w:lvlText w:val="%8."/>
      <w:lvlJc w:val="left"/>
      <w:pPr>
        <w:ind w:left="6480" w:hanging="360"/>
      </w:pPr>
    </w:lvl>
    <w:lvl w:ilvl="8" w:tplc="041B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185D5858"/>
    <w:multiLevelType w:val="hybridMultilevel"/>
    <w:tmpl w:val="6BFC0F2C"/>
    <w:lvl w:ilvl="0" w:tplc="55FE644E">
      <w:start w:val="2"/>
      <w:numFmt w:val="bullet"/>
      <w:lvlText w:val="-"/>
      <w:lvlJc w:val="left"/>
      <w:pPr>
        <w:ind w:left="1440" w:hanging="360"/>
      </w:pPr>
      <w:rPr>
        <w:rFonts w:ascii="Calibri" w:eastAsiaTheme="minorHAnsi" w:hAnsi="Calibri" w:cstheme="minorHAnsi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20E35C0B"/>
    <w:multiLevelType w:val="hybridMultilevel"/>
    <w:tmpl w:val="55702DB4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EC24E2"/>
    <w:multiLevelType w:val="hybridMultilevel"/>
    <w:tmpl w:val="E8468372"/>
    <w:lvl w:ilvl="0" w:tplc="52724B94">
      <w:start w:val="1"/>
      <w:numFmt w:val="upperRoman"/>
      <w:lvlText w:val="%1."/>
      <w:lvlJc w:val="left"/>
      <w:pPr>
        <w:ind w:left="1440" w:hanging="360"/>
      </w:pPr>
      <w:rPr>
        <w:rFonts w:asciiTheme="minorHAnsi" w:eastAsiaTheme="minorHAnsi" w:hAnsiTheme="minorHAnsi" w:cstheme="minorHAnsi"/>
      </w:rPr>
    </w:lvl>
    <w:lvl w:ilvl="1" w:tplc="041B0019" w:tentative="1">
      <w:start w:val="1"/>
      <w:numFmt w:val="lowerLetter"/>
      <w:lvlText w:val="%2."/>
      <w:lvlJc w:val="left"/>
      <w:pPr>
        <w:ind w:left="2160" w:hanging="360"/>
      </w:pPr>
    </w:lvl>
    <w:lvl w:ilvl="2" w:tplc="041B001B" w:tentative="1">
      <w:start w:val="1"/>
      <w:numFmt w:val="lowerRoman"/>
      <w:lvlText w:val="%3."/>
      <w:lvlJc w:val="right"/>
      <w:pPr>
        <w:ind w:left="2880" w:hanging="180"/>
      </w:pPr>
    </w:lvl>
    <w:lvl w:ilvl="3" w:tplc="041B000F" w:tentative="1">
      <w:start w:val="1"/>
      <w:numFmt w:val="decimal"/>
      <w:lvlText w:val="%4."/>
      <w:lvlJc w:val="left"/>
      <w:pPr>
        <w:ind w:left="3600" w:hanging="360"/>
      </w:pPr>
    </w:lvl>
    <w:lvl w:ilvl="4" w:tplc="041B0019" w:tentative="1">
      <w:start w:val="1"/>
      <w:numFmt w:val="lowerLetter"/>
      <w:lvlText w:val="%5."/>
      <w:lvlJc w:val="left"/>
      <w:pPr>
        <w:ind w:left="4320" w:hanging="360"/>
      </w:pPr>
    </w:lvl>
    <w:lvl w:ilvl="5" w:tplc="041B001B" w:tentative="1">
      <w:start w:val="1"/>
      <w:numFmt w:val="lowerRoman"/>
      <w:lvlText w:val="%6."/>
      <w:lvlJc w:val="right"/>
      <w:pPr>
        <w:ind w:left="5040" w:hanging="180"/>
      </w:pPr>
    </w:lvl>
    <w:lvl w:ilvl="6" w:tplc="041B000F" w:tentative="1">
      <w:start w:val="1"/>
      <w:numFmt w:val="decimal"/>
      <w:lvlText w:val="%7."/>
      <w:lvlJc w:val="left"/>
      <w:pPr>
        <w:ind w:left="5760" w:hanging="360"/>
      </w:pPr>
    </w:lvl>
    <w:lvl w:ilvl="7" w:tplc="041B0019" w:tentative="1">
      <w:start w:val="1"/>
      <w:numFmt w:val="lowerLetter"/>
      <w:lvlText w:val="%8."/>
      <w:lvlJc w:val="left"/>
      <w:pPr>
        <w:ind w:left="6480" w:hanging="360"/>
      </w:pPr>
    </w:lvl>
    <w:lvl w:ilvl="8" w:tplc="041B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25DF05B0"/>
    <w:multiLevelType w:val="hybridMultilevel"/>
    <w:tmpl w:val="7704344A"/>
    <w:lvl w:ilvl="0" w:tplc="042C574C">
      <w:start w:val="2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2EDC6845"/>
    <w:multiLevelType w:val="hybridMultilevel"/>
    <w:tmpl w:val="3A4608DC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F3F4088"/>
    <w:multiLevelType w:val="hybridMultilevel"/>
    <w:tmpl w:val="BF3CD39C"/>
    <w:lvl w:ilvl="0" w:tplc="9910721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03F1AFD"/>
    <w:multiLevelType w:val="hybridMultilevel"/>
    <w:tmpl w:val="3F9A775A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A0D33C8"/>
    <w:multiLevelType w:val="hybridMultilevel"/>
    <w:tmpl w:val="50900A16"/>
    <w:lvl w:ilvl="0" w:tplc="5EB4A376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E1B4DF7"/>
    <w:multiLevelType w:val="hybridMultilevel"/>
    <w:tmpl w:val="A128256E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F1C4819"/>
    <w:multiLevelType w:val="hybridMultilevel"/>
    <w:tmpl w:val="B9A8E3D8"/>
    <w:lvl w:ilvl="0" w:tplc="DF7C472C">
      <w:start w:val="1"/>
      <w:numFmt w:val="upperRoman"/>
      <w:lvlText w:val="%1."/>
      <w:lvlJc w:val="left"/>
      <w:pPr>
        <w:ind w:left="1080" w:hanging="720"/>
      </w:pPr>
      <w:rPr>
        <w:rFonts w:eastAsia="Calibri" w:hint="default"/>
        <w:color w:val="00000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77A61AC"/>
    <w:multiLevelType w:val="hybridMultilevel"/>
    <w:tmpl w:val="CC42AB5E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86105B2"/>
    <w:multiLevelType w:val="hybridMultilevel"/>
    <w:tmpl w:val="5E2ACD1C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B73373C"/>
    <w:multiLevelType w:val="hybridMultilevel"/>
    <w:tmpl w:val="64545952"/>
    <w:lvl w:ilvl="0" w:tplc="4822D218">
      <w:start w:val="2"/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HAnsi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4C366A00"/>
    <w:multiLevelType w:val="hybridMultilevel"/>
    <w:tmpl w:val="FC28542E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C970129"/>
    <w:multiLevelType w:val="hybridMultilevel"/>
    <w:tmpl w:val="43404CC4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F721473"/>
    <w:multiLevelType w:val="hybridMultilevel"/>
    <w:tmpl w:val="56A0B7BE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1310E7E"/>
    <w:multiLevelType w:val="hybridMultilevel"/>
    <w:tmpl w:val="8920018E"/>
    <w:lvl w:ilvl="0" w:tplc="AC64F18E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44B0512"/>
    <w:multiLevelType w:val="hybridMultilevel"/>
    <w:tmpl w:val="5E2ACD1C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0622D7A"/>
    <w:multiLevelType w:val="hybridMultilevel"/>
    <w:tmpl w:val="E0A604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33F7A65"/>
    <w:multiLevelType w:val="hybridMultilevel"/>
    <w:tmpl w:val="3BF48BB2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C313BC0"/>
    <w:multiLevelType w:val="hybridMultilevel"/>
    <w:tmpl w:val="F9946F08"/>
    <w:lvl w:ilvl="0" w:tplc="7F4E5908">
      <w:start w:val="6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7E584CC1"/>
    <w:multiLevelType w:val="hybridMultilevel"/>
    <w:tmpl w:val="EC204A56"/>
    <w:lvl w:ilvl="0" w:tplc="1BC2438E">
      <w:start w:val="4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FF10B8C"/>
    <w:multiLevelType w:val="hybridMultilevel"/>
    <w:tmpl w:val="67246378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5"/>
  </w:num>
  <w:num w:numId="3">
    <w:abstractNumId w:val="27"/>
  </w:num>
  <w:num w:numId="4">
    <w:abstractNumId w:val="17"/>
  </w:num>
  <w:num w:numId="5">
    <w:abstractNumId w:val="23"/>
  </w:num>
  <w:num w:numId="6">
    <w:abstractNumId w:val="19"/>
  </w:num>
  <w:num w:numId="7">
    <w:abstractNumId w:val="11"/>
  </w:num>
  <w:num w:numId="8">
    <w:abstractNumId w:val="16"/>
  </w:num>
  <w:num w:numId="9">
    <w:abstractNumId w:val="14"/>
  </w:num>
  <w:num w:numId="10">
    <w:abstractNumId w:val="8"/>
  </w:num>
  <w:num w:numId="11">
    <w:abstractNumId w:val="25"/>
  </w:num>
  <w:num w:numId="12">
    <w:abstractNumId w:val="7"/>
  </w:num>
  <w:num w:numId="13">
    <w:abstractNumId w:val="21"/>
  </w:num>
  <w:num w:numId="14">
    <w:abstractNumId w:val="28"/>
  </w:num>
  <w:num w:numId="15">
    <w:abstractNumId w:val="20"/>
  </w:num>
  <w:num w:numId="16">
    <w:abstractNumId w:val="1"/>
  </w:num>
  <w:num w:numId="17">
    <w:abstractNumId w:val="10"/>
  </w:num>
  <w:num w:numId="18">
    <w:abstractNumId w:val="4"/>
  </w:num>
  <w:num w:numId="19">
    <w:abstractNumId w:val="12"/>
  </w:num>
  <w:num w:numId="20">
    <w:abstractNumId w:val="22"/>
  </w:num>
  <w:num w:numId="21">
    <w:abstractNumId w:val="13"/>
  </w:num>
  <w:num w:numId="22">
    <w:abstractNumId w:val="2"/>
  </w:num>
  <w:num w:numId="23">
    <w:abstractNumId w:val="26"/>
  </w:num>
  <w:num w:numId="24">
    <w:abstractNumId w:val="24"/>
  </w:num>
  <w:num w:numId="25">
    <w:abstractNumId w:val="9"/>
  </w:num>
  <w:num w:numId="26">
    <w:abstractNumId w:val="18"/>
  </w:num>
  <w:num w:numId="27">
    <w:abstractNumId w:val="3"/>
  </w:num>
  <w:num w:numId="28">
    <w:abstractNumId w:val="6"/>
  </w:num>
  <w:num w:numId="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51F3"/>
    <w:rsid w:val="00263862"/>
    <w:rsid w:val="007C6942"/>
    <w:rsid w:val="009A332A"/>
    <w:rsid w:val="00BE51F3"/>
    <w:rsid w:val="00D8610E"/>
    <w:rsid w:val="00E95A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78FBBD"/>
  <w15:chartTrackingRefBased/>
  <w15:docId w15:val="{D4941536-4B15-4D78-A893-03FB856BE6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pPr>
      <w:ind w:left="720"/>
      <w:contextualSpacing/>
    </w:pPr>
  </w:style>
  <w:style w:type="paragraph" w:styleId="Textbubliny">
    <w:name w:val="Balloon Text"/>
    <w:basedOn w:val="Normlny"/>
    <w:link w:val="TextbublinyChar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Pr>
      <w:rFonts w:ascii="Segoe UI" w:hAnsi="Segoe UI" w:cs="Segoe UI"/>
      <w:sz w:val="18"/>
      <w:szCs w:val="18"/>
    </w:rPr>
  </w:style>
  <w:style w:type="paragraph" w:customStyle="1" w:styleId="Default">
    <w:name w:val="Default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267</TotalTime>
  <Pages>1</Pages>
  <Words>1078</Words>
  <Characters>6145</Characters>
  <Application>Microsoft Office Word</Application>
  <DocSecurity>0</DocSecurity>
  <Lines>51</Lines>
  <Paragraphs>14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Orolín Dušan, Mgr.</dc:creator>
  <cp:keywords/>
  <dc:description/>
  <cp:lastModifiedBy>Michaela Šuľová</cp:lastModifiedBy>
  <cp:revision>38</cp:revision>
  <cp:lastPrinted>2020-04-12T15:40:00Z</cp:lastPrinted>
  <dcterms:created xsi:type="dcterms:W3CDTF">2019-11-12T05:49:00Z</dcterms:created>
  <dcterms:modified xsi:type="dcterms:W3CDTF">2020-09-06T07:55:00Z</dcterms:modified>
</cp:coreProperties>
</file>